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B4F4" w14:textId="01BFD40C" w:rsid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shd w:val="clear" w:color="auto" w:fill="FFFFFF"/>
          <w:rtl/>
        </w:rPr>
        <w:t>آلية التقديم للحصول على موافقة لجنة أخلاقيات البحث العلمي من جامعة الطائف</w:t>
      </w:r>
    </w:p>
    <w:p w14:paraId="37367C1E" w14:textId="6BA5D2C3" w:rsid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shd w:val="clear" w:color="auto" w:fill="FFFFFF"/>
          <w:rtl/>
        </w:rPr>
        <w:t>ترسل الطلبات التالية لوحدة البحث العلمي أو من يمثلها في شطر البنات والبنين  ويجب الإلتزام بتسمية النماذج بالارقام الموضحة أدناه:</w:t>
      </w:r>
    </w:p>
    <w:p w14:paraId="5AD4A3DE" w14:textId="40B5EA85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خطاب رئيس لجنة اخلاقيات البحث العلمي----------نموذج رقم  1   بصيغة الورد</w:t>
      </w:r>
    </w:p>
    <w:p w14:paraId="0DDF08A6" w14:textId="5A31701C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نموذج التقديم - لجنة اخلاقيات البحث العلمي ----نموذج رقم 2  بصيغة بي دي إف</w:t>
      </w: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نموذج اجراء بحث على الإنسا</w:t>
      </w:r>
      <w:r>
        <w:rPr>
          <w:rFonts w:ascii="Calibri" w:eastAsia="Times New Roman" w:hAnsi="Calibri" w:cs="Calibri" w:hint="cs"/>
          <w:color w:val="000000"/>
          <w:sz w:val="24"/>
          <w:szCs w:val="24"/>
          <w:shd w:val="clear" w:color="auto" w:fill="FFFFFF"/>
          <w:rtl/>
        </w:rPr>
        <w:t>ن</w:t>
      </w: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 xml:space="preserve">  انجليزي ---------نموذج ررقم 3  بصيغة الورد</w:t>
      </w:r>
    </w:p>
    <w:p w14:paraId="405B7E2E" w14:textId="77777777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نموذج إجراء بحث على الانسان "ع" ------- نموذج رقم 4  بصيغة الورد</w:t>
      </w:r>
    </w:p>
    <w:p w14:paraId="11047531" w14:textId="77777777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المشروع البحثي   -----نموذج رقم 5 بصيغة الورد</w:t>
      </w:r>
    </w:p>
    <w:p w14:paraId="7310A167" w14:textId="467F6887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الموافقة علي المشاركة في البحث</w:t>
      </w:r>
      <w:r>
        <w:rPr>
          <w:rFonts w:ascii="Calibri" w:eastAsia="Times New Roman" w:hAnsi="Calibri" w:cs="Calibri" w:hint="cs"/>
          <w:color w:val="000000"/>
          <w:sz w:val="24"/>
          <w:szCs w:val="24"/>
          <w:shd w:val="clear" w:color="auto" w:fill="FFFFFF"/>
          <w:rtl/>
        </w:rPr>
        <w:t xml:space="preserve"> ---- موقعة من المشرف على البحث</w:t>
      </w:r>
    </w:p>
    <w:p w14:paraId="600CECFE" w14:textId="77777777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C12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الأستبانة --------يجب أن يكون عليها شعار الجامعة وتكون بصيغة البي دي إف</w:t>
      </w:r>
    </w:p>
    <w:p w14:paraId="6AECC0C9" w14:textId="77777777" w:rsidR="00EC1267" w:rsidRPr="00EC1267" w:rsidRDefault="00EC1267" w:rsidP="00EC126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42B4EACB" w14:textId="77777777" w:rsidR="00253277" w:rsidRDefault="00253277"/>
    <w:sectPr w:rsidR="0025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1267"/>
    <w:rsid w:val="00253277"/>
    <w:rsid w:val="00E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29C9"/>
  <w15:chartTrackingRefBased/>
  <w15:docId w15:val="{430D30EE-9EEB-476D-B8E3-97F13D36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1F45-DF85-430F-9E40-25666318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Ahmed S. Abdel-Moneim</dc:creator>
  <cp:keywords/>
  <dc:description/>
  <cp:lastModifiedBy>Prof. Ahmed S. Abdel-Moneim</cp:lastModifiedBy>
  <cp:revision>1</cp:revision>
  <dcterms:created xsi:type="dcterms:W3CDTF">2021-03-17T07:51:00Z</dcterms:created>
  <dcterms:modified xsi:type="dcterms:W3CDTF">2021-03-17T07:54:00Z</dcterms:modified>
</cp:coreProperties>
</file>