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95AEF" w14:textId="77777777" w:rsidR="004B307D" w:rsidRPr="00241C9C" w:rsidRDefault="004B307D" w:rsidP="005E0094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241C9C">
        <w:rPr>
          <w:rFonts w:asciiTheme="majorBidi" w:hAnsiTheme="majorBidi" w:cstheme="majorBidi"/>
          <w:sz w:val="28"/>
          <w:szCs w:val="28"/>
          <w:rtl/>
        </w:rPr>
        <w:t>الخطة الدراسية</w:t>
      </w:r>
      <w:r w:rsidRPr="00241C9C">
        <w:rPr>
          <w:rFonts w:asciiTheme="majorBidi" w:hAnsiTheme="majorBidi" w:cstheme="majorBidi"/>
          <w:sz w:val="28"/>
          <w:szCs w:val="28"/>
          <w:rtl/>
        </w:rPr>
        <w:tab/>
      </w:r>
      <w:r w:rsidRPr="00241C9C">
        <w:rPr>
          <w:rFonts w:asciiTheme="majorBidi" w:hAnsiTheme="majorBidi" w:cstheme="majorBidi"/>
          <w:sz w:val="28"/>
          <w:szCs w:val="28"/>
          <w:rtl/>
        </w:rPr>
        <w:tab/>
        <w:t>:</w:t>
      </w:r>
      <w:r w:rsidRPr="00241C9C">
        <w:rPr>
          <w:rFonts w:asciiTheme="majorBidi" w:hAnsiTheme="majorBidi" w:cstheme="majorBidi"/>
          <w:sz w:val="28"/>
          <w:szCs w:val="28"/>
          <w:rtl/>
        </w:rPr>
        <w:tab/>
      </w:r>
    </w:p>
    <w:p w14:paraId="01BF7383" w14:textId="28BF1EB1" w:rsidR="007E086C" w:rsidRPr="00241C9C" w:rsidRDefault="005E0094" w:rsidP="007E086C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كلية</w:t>
      </w: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العلوم</w:t>
      </w: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الطبية</w:t>
      </w: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241C9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التطبيقية</w:t>
      </w:r>
    </w:p>
    <w:p w14:paraId="47092553" w14:textId="77777777" w:rsidR="007E086C" w:rsidRPr="00241C9C" w:rsidRDefault="007E086C" w:rsidP="007E086C">
      <w:pPr>
        <w:bidi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Style w:val="a4"/>
        <w:bidiVisual/>
        <w:tblW w:w="10431" w:type="dxa"/>
        <w:tblInd w:w="-396" w:type="dxa"/>
        <w:tblLook w:val="04A0" w:firstRow="1" w:lastRow="0" w:firstColumn="1" w:lastColumn="0" w:noHBand="0" w:noVBand="1"/>
      </w:tblPr>
      <w:tblGrid>
        <w:gridCol w:w="1461"/>
        <w:gridCol w:w="978"/>
        <w:gridCol w:w="2829"/>
        <w:gridCol w:w="1416"/>
        <w:gridCol w:w="3747"/>
      </w:tblGrid>
      <w:tr w:rsidR="005E0094" w:rsidRPr="00241C9C" w14:paraId="6A4625BE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70F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الأشعة</w:t>
            </w:r>
          </w:p>
        </w:tc>
      </w:tr>
      <w:tr w:rsidR="005E0094" w:rsidRPr="00241C9C" w14:paraId="051C6129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4273FD" w14:textId="77777777" w:rsidR="005E0094" w:rsidRPr="00241C9C" w:rsidRDefault="005E0094" w:rsidP="007E08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المستوي: الأول</w:t>
            </w:r>
          </w:p>
        </w:tc>
      </w:tr>
      <w:tr w:rsidR="005E0094" w:rsidRPr="00241C9C" w14:paraId="45956768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A9CA31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الترميز الجديد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05575C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الساعات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00BD48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0ED44A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الفعلية نظري/عملي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2EBC88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المتطلب/ متزامن</w:t>
            </w:r>
          </w:p>
        </w:tc>
      </w:tr>
      <w:tr w:rsidR="005E0094" w:rsidRPr="00241C9C" w14:paraId="0C0DF74E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B88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PRT1101-4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DEE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8E2A" w14:textId="77777777" w:rsidR="005E0094" w:rsidRPr="00241C9C" w:rsidRDefault="005E0094">
            <w:pPr>
              <w:bidi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</w:rPr>
              <w:t>الأحياء الطبية (1)</w:t>
            </w:r>
          </w:p>
          <w:p w14:paraId="4E59DA96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Medical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Biology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E2E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75DE674F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E98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PRT1103-3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5EC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FD25" w14:textId="77777777" w:rsidR="005E0094" w:rsidRPr="00241C9C" w:rsidRDefault="005E0094">
            <w:pPr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الكيمياء الطبية (1)</w:t>
            </w:r>
          </w:p>
          <w:p w14:paraId="226C1EC1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Medical Chemistry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5C7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72E4791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EBA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PRT1102-3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815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C172" w14:textId="77777777" w:rsidR="005E0094" w:rsidRPr="00241C9C" w:rsidRDefault="005E0094">
            <w:pPr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الإحصاء الطبي</w:t>
            </w:r>
          </w:p>
          <w:p w14:paraId="29255F8B" w14:textId="77777777" w:rsidR="005E0094" w:rsidRPr="00241C9C" w:rsidRDefault="005E0094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Medical Statistics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F01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3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049E298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7F9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GE1103-2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99B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0B0" w14:textId="77777777" w:rsidR="005E0094" w:rsidRPr="00241C9C" w:rsidRDefault="005E0094">
            <w:pPr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المهارات الجامعية</w:t>
            </w:r>
          </w:p>
          <w:p w14:paraId="3DEE4641" w14:textId="77777777" w:rsidR="005E0094" w:rsidRPr="00241C9C" w:rsidRDefault="005E0094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University Study Skills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1E2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DD308E7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E8F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GE1101-2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751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75CE" w14:textId="77777777" w:rsidR="005E0094" w:rsidRPr="00241C9C" w:rsidRDefault="005E0094">
            <w:pPr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مهارات اللغة العربية</w:t>
            </w:r>
          </w:p>
          <w:p w14:paraId="4911036A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Arabic Language Skills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CED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3BC8BC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CDE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EFL1102-2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84C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C79C" w14:textId="77777777" w:rsidR="005E0094" w:rsidRPr="00241C9C" w:rsidRDefault="005E0094">
            <w:pPr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اللغة الانجليزية للأغراض الأكاديمية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(1+2)</w:t>
            </w:r>
          </w:p>
          <w:p w14:paraId="60CEC5FD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Intensive English (1+2)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28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AU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AU"/>
              </w:rPr>
              <w:t>12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AU"/>
              </w:rPr>
              <w:t xml:space="preserve">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54D9BCC2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482990" w14:textId="77777777" w:rsidR="005E0094" w:rsidRPr="00241C9C" w:rsidRDefault="005E0094" w:rsidP="007E086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</w:tr>
      <w:tr w:rsidR="005E0094" w:rsidRPr="00241C9C" w14:paraId="12D63FB5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4B4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PRT1206-4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7197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359E" w14:textId="77777777" w:rsidR="005E0094" w:rsidRPr="00241C9C" w:rsidRDefault="005E0094">
            <w:pPr>
              <w:bidi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</w:rPr>
              <w:t>الأحياء الطبية (2)</w:t>
            </w:r>
          </w:p>
          <w:p w14:paraId="6A4A616D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Medical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Biology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829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7862" w14:textId="77777777" w:rsidR="005E0094" w:rsidRPr="00241C9C" w:rsidRDefault="005E0094" w:rsidP="005E0094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Medical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Biology (1)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PRT1101-4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E0094" w:rsidRPr="00241C9C" w14:paraId="3C3DD2E5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25D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PRT1203-4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6C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0D8A" w14:textId="77777777" w:rsidR="005E0094" w:rsidRPr="00241C9C" w:rsidRDefault="005E0094">
            <w:pPr>
              <w:bidi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rtl/>
              </w:rPr>
              <w:t>الكيمياء الطبية (2)</w:t>
            </w:r>
          </w:p>
          <w:p w14:paraId="1EEBC5BE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Medical Chemistry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60E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CF1D" w14:textId="77777777" w:rsidR="005E0094" w:rsidRPr="00241C9C" w:rsidRDefault="005E0094" w:rsidP="005E0094">
            <w:pPr>
              <w:pStyle w:val="a3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Medical Chemistry (1)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PRT1103-3</w:t>
            </w:r>
          </w:p>
        </w:tc>
      </w:tr>
      <w:tr w:rsidR="005E0094" w:rsidRPr="00241C9C" w14:paraId="7234470B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B2B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PRT1207-3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26E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9E37" w14:textId="77777777" w:rsidR="005E0094" w:rsidRPr="00241C9C" w:rsidRDefault="005E0094">
            <w:pPr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الفيزياء الطبية</w:t>
            </w:r>
          </w:p>
          <w:p w14:paraId="0D68C4DF" w14:textId="77777777" w:rsidR="005E0094" w:rsidRPr="00241C9C" w:rsidRDefault="005E0094">
            <w:pPr>
              <w:bidi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Medical Physics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F0A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4DC7C3B1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990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GE1101-2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F59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4FE5" w14:textId="77777777" w:rsidR="005E0094" w:rsidRPr="00241C9C" w:rsidRDefault="005E0094">
            <w:pPr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أصول الثقافة الاسلامية</w:t>
            </w:r>
          </w:p>
          <w:p w14:paraId="78BA9A39" w14:textId="77777777" w:rsidR="005E0094" w:rsidRPr="00241C9C" w:rsidRDefault="005E0094">
            <w:pPr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Fundamentals of Islamic Culture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363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2DD23EB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96F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EFL1201-2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1B9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E8E5" w14:textId="77777777" w:rsidR="005E0094" w:rsidRPr="00241C9C" w:rsidRDefault="005E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  <w:rtl/>
              </w:rPr>
              <w:t>اللغة الانجليزية للأغراض الأكاديمية (3+4)</w:t>
            </w:r>
          </w:p>
          <w:p w14:paraId="588FE630" w14:textId="77777777" w:rsidR="005E0094" w:rsidRPr="00241C9C" w:rsidRDefault="005E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lastRenderedPageBreak/>
              <w:t>Intensive English (3+4)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D4E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AU"/>
              </w:rPr>
              <w:lastRenderedPageBreak/>
              <w:t>12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  <w:lang w:val="en-AU"/>
              </w:rPr>
              <w:t xml:space="preserve">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تمارين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0CB55D3F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75B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lastRenderedPageBreak/>
              <w:t>EFL1203-2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28F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F666" w14:textId="77777777" w:rsidR="005E0094" w:rsidRPr="00241C9C" w:rsidRDefault="005E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اللغة الانجليزية للأغراض الخاصة </w:t>
            </w:r>
          </w:p>
          <w:p w14:paraId="740DDDA8" w14:textId="77777777" w:rsidR="005E0094" w:rsidRPr="00241C9C" w:rsidRDefault="005E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right"/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>English for Specific Purposes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99C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تمارين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59FD5A14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0D4C3CD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الثالث</w:t>
            </w:r>
          </w:p>
        </w:tc>
      </w:tr>
      <w:tr w:rsidR="005E0094" w:rsidRPr="00241C9C" w14:paraId="05806A36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81E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GE1201-2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C89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11C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Islamic Culture (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Morals and Values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14:paraId="3E16C782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الثقافة الإسلامية (الأخلاق والقيم)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B86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1F60C05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8493" w14:textId="77777777" w:rsidR="005E0094" w:rsidRPr="00241C9C" w:rsidRDefault="005E0094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RAD2104-4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35F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FF50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Human Anatomy </w:t>
            </w:r>
          </w:p>
          <w:p w14:paraId="00EDEA2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التشريح البشري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A93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CF9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Medical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Biology (2)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PRT1206-4</w:t>
            </w:r>
          </w:p>
        </w:tc>
      </w:tr>
      <w:tr w:rsidR="005E0094" w:rsidRPr="00241C9C" w14:paraId="2ACE85A2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7B5" w14:textId="77777777" w:rsidR="005E0094" w:rsidRPr="00241C9C" w:rsidRDefault="005E0094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RAD2115-2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CB7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F0AD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Radiation Physics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6BB662C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فيزياء الأشعة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3CF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621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Medical Physics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PRT1207-3</w:t>
            </w:r>
          </w:p>
        </w:tc>
      </w:tr>
      <w:tr w:rsidR="005E0094" w:rsidRPr="00241C9C" w14:paraId="0B35C328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8B08" w14:textId="77777777" w:rsidR="005E0094" w:rsidRPr="00241C9C" w:rsidRDefault="005E0094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RAD2114-2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3A3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D316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Radiation Protection and </w:t>
            </w:r>
            <w:proofErr w:type="spellStart"/>
            <w:r w:rsidRPr="00241C9C">
              <w:rPr>
                <w:rFonts w:asciiTheme="majorBidi" w:hAnsiTheme="majorBidi" w:cstheme="majorBidi"/>
                <w:sz w:val="28"/>
                <w:szCs w:val="28"/>
              </w:rPr>
              <w:t>Dosimetry</w:t>
            </w:r>
            <w:proofErr w:type="spellEnd"/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4B0FC9C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الوقاية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من الإشعاع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وقياس الجرعات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29C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CCAA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Medical Physics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PRT1207-3</w:t>
            </w:r>
          </w:p>
        </w:tc>
      </w:tr>
      <w:tr w:rsidR="005E0094" w:rsidRPr="00241C9C" w14:paraId="00233CC6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0F1D" w14:textId="77777777" w:rsidR="005E0094" w:rsidRPr="00241C9C" w:rsidRDefault="005E0094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RAD2107-4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523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4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3D1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Physiology</w:t>
            </w:r>
          </w:p>
          <w:p w14:paraId="4C11BFA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علم وظائف الأعضاء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F80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688B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Medical</w:t>
            </w: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 Biology (2)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PRT1206-4</w:t>
            </w:r>
          </w:p>
        </w:tc>
      </w:tr>
      <w:tr w:rsidR="005E0094" w:rsidRPr="00241C9C" w14:paraId="1E7D0401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2892" w14:textId="77777777" w:rsidR="005E0094" w:rsidRPr="00241C9C" w:rsidRDefault="005E0094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RAD2117-2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B5E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D2C0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Digital Image Acquisition and Display </w:t>
            </w:r>
          </w:p>
          <w:p w14:paraId="70B87A3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التصوير الرقمي والعرض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F55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EDB8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eastAsia="Calibri" w:hAnsiTheme="majorBidi" w:cstheme="majorBidi"/>
                <w:color w:val="000000" w:themeColor="text1"/>
                <w:sz w:val="28"/>
                <w:szCs w:val="28"/>
              </w:rPr>
              <w:t xml:space="preserve">Medical Physics -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PRT1207-3</w:t>
            </w:r>
          </w:p>
        </w:tc>
      </w:tr>
      <w:tr w:rsidR="005E0094" w:rsidRPr="00241C9C" w14:paraId="45CF9B2F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A93E" w14:textId="77777777" w:rsidR="005E0094" w:rsidRPr="00241C9C" w:rsidRDefault="005E0094">
            <w:pPr>
              <w:bidi/>
              <w:contextualSpacing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RAD2105-2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36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534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and Ethics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in Radiology</w:t>
            </w:r>
          </w:p>
          <w:p w14:paraId="1958201C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الأخلاقيات والعناية بالمريض في الأشعة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F73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485262CE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FD89249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الرابع</w:t>
            </w:r>
          </w:p>
        </w:tc>
      </w:tr>
      <w:tr w:rsidR="005E0094" w:rsidRPr="00241C9C" w14:paraId="5FE301EB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6B5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HIS1105-2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D8E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E9C9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History of the Kingdom</w:t>
            </w:r>
          </w:p>
          <w:p w14:paraId="47E17B1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تاريخ المملكة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AF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E0094" w:rsidRPr="00241C9C" w:rsidRDefault="005E0094">
            <w:pPr>
              <w:pStyle w:val="a3"/>
              <w:ind w:left="45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043CB0F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76B7A563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7AD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RAD2202-4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DE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4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E44C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General Radiographic Techniques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and Radiographic 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Anatomy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(1)</w:t>
            </w:r>
          </w:p>
          <w:p w14:paraId="06614828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التشخيصي العام والتشريح الإشعاعي (١)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F39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نظري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/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59DF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Human Anatomy - RAD2104-4</w:t>
            </w:r>
          </w:p>
          <w:p w14:paraId="551B871F" w14:textId="77777777" w:rsidR="005E0094" w:rsidRPr="00241C9C" w:rsidRDefault="005E0094" w:rsidP="005E0094">
            <w:pPr>
              <w:pStyle w:val="a3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Digital Image Acquisition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and Display - RAD2117-2</w:t>
            </w:r>
          </w:p>
          <w:p w14:paraId="07459315" w14:textId="77777777" w:rsidR="005E0094" w:rsidRPr="00241C9C" w:rsidRDefault="005E0094">
            <w:pPr>
              <w:pStyle w:val="a3"/>
              <w:ind w:left="45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144A3839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DE5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RAD2203-3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6E3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989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Computerized Tomography Physics and Instrumentation </w:t>
            </w:r>
          </w:p>
          <w:p w14:paraId="651F4F4B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فيزياء وأجهزة الأشعة المقطعية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ED2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637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Radiation Physics - RAD2115-2</w:t>
            </w:r>
          </w:p>
          <w:p w14:paraId="5B9A804C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Radiation Protection and </w:t>
            </w:r>
            <w:proofErr w:type="spellStart"/>
            <w:r w:rsidRPr="00241C9C">
              <w:rPr>
                <w:rFonts w:asciiTheme="majorBidi" w:hAnsiTheme="majorBidi" w:cstheme="majorBidi"/>
                <w:sz w:val="28"/>
                <w:szCs w:val="28"/>
              </w:rPr>
              <w:t>Dosimetry</w:t>
            </w:r>
            <w:proofErr w:type="spellEnd"/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- RAD2114-2</w:t>
            </w:r>
          </w:p>
          <w:p w14:paraId="6537F28F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132D1C6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DA1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RAD2215-3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119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0F3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Diagnostic Radiography Instrumentation</w:t>
            </w:r>
          </w:p>
          <w:p w14:paraId="56116694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أجهزة الأشعة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التشخيصية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48D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6DA7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Radiation Physics - RAD2115-2</w:t>
            </w:r>
          </w:p>
          <w:p w14:paraId="7D90CEE8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Radiation Protection and </w:t>
            </w:r>
            <w:proofErr w:type="spellStart"/>
            <w:r w:rsidRPr="00241C9C">
              <w:rPr>
                <w:rFonts w:asciiTheme="majorBidi" w:hAnsiTheme="majorBidi" w:cstheme="majorBidi"/>
                <w:sz w:val="28"/>
                <w:szCs w:val="28"/>
              </w:rPr>
              <w:t>Dosimetry</w:t>
            </w:r>
            <w:proofErr w:type="spellEnd"/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- RAD2114-2</w:t>
            </w:r>
          </w:p>
          <w:p w14:paraId="6DFB9E2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8152628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5D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RAD2211-4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4D7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E987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Pathology</w:t>
            </w:r>
          </w:p>
          <w:p w14:paraId="64DABA9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علم الأمراض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832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897B" w14:textId="77777777" w:rsidR="005E0094" w:rsidRPr="00241C9C" w:rsidRDefault="005E0094" w:rsidP="005E0094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Human Anatomy - RAD2104-4</w:t>
            </w:r>
          </w:p>
          <w:p w14:paraId="2B170618" w14:textId="77777777" w:rsidR="005E0094" w:rsidRPr="00241C9C" w:rsidRDefault="005E0094" w:rsidP="005E0094">
            <w:pPr>
              <w:pStyle w:val="a3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Physiology - RAD2107-4</w:t>
            </w:r>
          </w:p>
        </w:tc>
      </w:tr>
      <w:tr w:rsidR="005E0094" w:rsidRPr="00241C9C" w14:paraId="09FFDFCF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E82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RAD2210-2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D2B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98E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Radiation Biology</w:t>
            </w:r>
          </w:p>
          <w:p w14:paraId="15AD610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الأحياء الإشعاعية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FF5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0954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Radiation Protection and </w:t>
            </w:r>
            <w:proofErr w:type="spellStart"/>
            <w:r w:rsidRPr="00241C9C">
              <w:rPr>
                <w:rFonts w:asciiTheme="majorBidi" w:hAnsiTheme="majorBidi" w:cstheme="majorBidi"/>
                <w:sz w:val="28"/>
                <w:szCs w:val="28"/>
              </w:rPr>
              <w:t>Dosimetry</w:t>
            </w:r>
            <w:proofErr w:type="spellEnd"/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- RAD2114-2</w:t>
            </w:r>
          </w:p>
        </w:tc>
      </w:tr>
      <w:tr w:rsidR="005E0094" w:rsidRPr="00241C9C" w14:paraId="455E0C99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B6A247C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الخامس</w:t>
            </w:r>
          </w:p>
        </w:tc>
      </w:tr>
      <w:tr w:rsidR="005E0094" w:rsidRPr="00241C9C" w14:paraId="1097B306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5C6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EFL2203-2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1FB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E6D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English Course (Elective 1)</w:t>
            </w:r>
          </w:p>
          <w:p w14:paraId="4C81F2F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لغة إنجليزية اختياري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60D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0AE16D31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9ED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RAD3107-3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363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5351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Computerized Tomography Imaging Techniques </w:t>
            </w:r>
          </w:p>
          <w:p w14:paraId="3AC2F76F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بالأشعة المقطعية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E9D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9D7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Computerized Tomography Physics and Instrumentation - RAD2203-3</w:t>
            </w:r>
          </w:p>
          <w:p w14:paraId="362473B6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Pathology - RAD2211-4</w:t>
            </w:r>
          </w:p>
          <w:p w14:paraId="44E871BC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49DC751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FD5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RAD3101-3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747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9AA9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Ultrasound Physics and Instrumentation </w:t>
            </w:r>
          </w:p>
          <w:p w14:paraId="13B63CF5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فيزياء وأجهزة الموجات فوق الصوتية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CB5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2147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Diagnostic Radiography Instrumentation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RAD2215-3</w:t>
            </w:r>
          </w:p>
        </w:tc>
      </w:tr>
      <w:tr w:rsidR="005E0094" w:rsidRPr="00241C9C" w14:paraId="39212066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774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RAD3111-3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039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61DE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Special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Radiographic Techniques</w:t>
            </w:r>
          </w:p>
          <w:p w14:paraId="5829ED1D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التشخيصية الخاصة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AB9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5607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Diagnostic Radiography Instrumentation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RAD2215-3</w:t>
            </w:r>
          </w:p>
        </w:tc>
      </w:tr>
      <w:tr w:rsidR="005E0094" w:rsidRPr="00241C9C" w14:paraId="60CBA065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632" w14:textId="77777777" w:rsidR="005E0094" w:rsidRPr="00241C9C" w:rsidRDefault="005E0094">
            <w:pPr>
              <w:tabs>
                <w:tab w:val="center" w:pos="412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RAD3109-4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0F6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F63C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General Radiographic Techniques 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and Radiographic Anatomy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(2)  </w:t>
            </w:r>
          </w:p>
          <w:p w14:paraId="38FBF7AB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التشخيصي العام والتشريح الإشعاعي (٢)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56F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61A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General Radiographic Techniques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and Radiographic Anatomy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(1) - RAD2202-4</w:t>
            </w:r>
          </w:p>
          <w:p w14:paraId="144A5D23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49A3797F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A76" w14:textId="77777777" w:rsidR="005E0094" w:rsidRPr="00241C9C" w:rsidRDefault="005E0094">
            <w:pPr>
              <w:tabs>
                <w:tab w:val="center" w:pos="412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RAD3113-3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76D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101D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Clinical Practice in Radiography (1)</w:t>
            </w:r>
          </w:p>
          <w:p w14:paraId="5BE23FD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في التصوير الإشعاعي (١)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B1D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F22E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Diagnostic Radiography Instrumentation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RAD2215-3</w:t>
            </w:r>
          </w:p>
          <w:p w14:paraId="044EC0B8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General Radiographic Techniques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and Radiographic Anatomy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(1) - RAD2202-4</w:t>
            </w:r>
          </w:p>
          <w:p w14:paraId="2E4C8DAE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and Ethics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in Radiology - RAD2105-2</w:t>
            </w:r>
          </w:p>
          <w:p w14:paraId="3D5194C2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Pathology - RAD2211-4</w:t>
            </w:r>
          </w:p>
        </w:tc>
      </w:tr>
      <w:tr w:rsidR="005E0094" w:rsidRPr="00241C9C" w14:paraId="15CE8CA2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5B3344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السادس</w:t>
            </w:r>
          </w:p>
        </w:tc>
      </w:tr>
      <w:tr w:rsidR="005E0094" w:rsidRPr="00241C9C" w14:paraId="702895B9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8F3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GE2101-2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6752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2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900A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Islamic Culture (3)</w:t>
            </w:r>
          </w:p>
          <w:p w14:paraId="6678E0B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الثقافة الإسلامية (٣)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B10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70EBAC89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5AE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RAD3213-2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28A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511A" w14:textId="77777777" w:rsidR="005E0094" w:rsidRPr="00241C9C" w:rsidRDefault="005E0094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Basics of Radiotherapy</w:t>
            </w:r>
          </w:p>
          <w:p w14:paraId="5637DD9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أساسيات العلاج بالأشعة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720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D488" w14:textId="77777777" w:rsidR="005E0094" w:rsidRPr="00241C9C" w:rsidRDefault="005E0094" w:rsidP="005E0094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Radiation Biology - RAD2210-2</w:t>
            </w:r>
          </w:p>
        </w:tc>
      </w:tr>
      <w:tr w:rsidR="005E0094" w:rsidRPr="00241C9C" w14:paraId="40101DFF" w14:textId="77777777" w:rsidTr="0096208E">
        <w:trPr>
          <w:trHeight w:val="43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D30F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RAD3205-3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D14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F4F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Ultrasound Imaging Techniques </w:t>
            </w:r>
          </w:p>
          <w:p w14:paraId="312EFE33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بالموجات فوق الصوتية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432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A29" w14:textId="77777777" w:rsidR="005E0094" w:rsidRPr="00241C9C" w:rsidRDefault="005E0094" w:rsidP="005E0094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Ultrasound Physics and Instrumentation - RAD3101-3</w:t>
            </w:r>
          </w:p>
          <w:p w14:paraId="20A9FC77" w14:textId="77777777" w:rsidR="005E0094" w:rsidRPr="00241C9C" w:rsidRDefault="005E0094" w:rsidP="005E0094">
            <w:pPr>
              <w:pStyle w:val="a3"/>
              <w:numPr>
                <w:ilvl w:val="0"/>
                <w:numId w:val="9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Pathology - RAD2211-4</w:t>
            </w:r>
          </w:p>
        </w:tc>
      </w:tr>
      <w:tr w:rsidR="005E0094" w:rsidRPr="00241C9C" w14:paraId="2205E373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01D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RAD3206-2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C29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D9F5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Research in Health Science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  <w:p w14:paraId="169272FC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البحث في العلوم الصحية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A3D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325" w14:textId="77777777" w:rsidR="005E0094" w:rsidRPr="00241C9C" w:rsidRDefault="005E0094" w:rsidP="005E0094">
            <w:pPr>
              <w:pStyle w:val="a3"/>
              <w:numPr>
                <w:ilvl w:val="0"/>
                <w:numId w:val="10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Clinical Practice in Radiography (1) - RAD3113-3</w:t>
            </w:r>
          </w:p>
        </w:tc>
      </w:tr>
      <w:tr w:rsidR="005E0094" w:rsidRPr="00241C9C" w14:paraId="51DFE09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4456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RAD3219-3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0BE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CB04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Nuclear Medicine Physics and Instrumentation</w:t>
            </w:r>
          </w:p>
          <w:p w14:paraId="194D76A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فيزياء وأجهزة الطب النووي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C32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EB6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Diagnostic Radiography Instrumentation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RAD2215-3</w:t>
            </w:r>
          </w:p>
          <w:p w14:paraId="637805D2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0AB4B61B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EB7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RAD3206-3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976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88BD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Magnetic Resonance Imaging Physics and Instrumentation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  <w:p w14:paraId="30FBAB1D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فيزياء وأجهزة الرنين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المغناطيسي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646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CC3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Diagnostic Radiography Instrumentation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RAD2215-3</w:t>
            </w:r>
          </w:p>
          <w:p w14:paraId="463F29E8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15011E8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8BA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RAD3202-3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AD7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FEB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Clinical Practice in Radiography (2)</w:t>
            </w:r>
          </w:p>
          <w:p w14:paraId="65DE046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في التصوير الإشعاعي (٢)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0FB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085B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Clinical Practice in Radiography (1) - RAD3113-3</w:t>
            </w:r>
          </w:p>
        </w:tc>
      </w:tr>
      <w:tr w:rsidR="005E0094" w:rsidRPr="00241C9C" w14:paraId="077BBC16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DF2DDA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السابع</w:t>
            </w:r>
          </w:p>
        </w:tc>
      </w:tr>
      <w:tr w:rsidR="005E0094" w:rsidRPr="00241C9C" w14:paraId="42A2C39B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7C9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GE2201-2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948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814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Islamic Culture (4)</w:t>
            </w:r>
          </w:p>
          <w:p w14:paraId="0D048DB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الثقافة الإسلامية (٤)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17B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7D5DC54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C79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RAD4107-2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263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343C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Interventional Radiology </w:t>
            </w:r>
          </w:p>
          <w:p w14:paraId="469970A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الأشعة التداخلية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5E7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FE46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Ultrasound Imaging Techniques - RAD3205-3</w:t>
            </w:r>
          </w:p>
          <w:p w14:paraId="6CC836E1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Computerized Tomography Imaging Techniques - RAD3107-3</w:t>
            </w:r>
          </w:p>
          <w:p w14:paraId="06F2DDA5" w14:textId="77777777" w:rsidR="005E0094" w:rsidRPr="00241C9C" w:rsidRDefault="005E0094" w:rsidP="005E0094">
            <w:pPr>
              <w:pStyle w:val="a3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Special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Radiographic Techniques - RAD3111-3</w:t>
            </w:r>
          </w:p>
        </w:tc>
      </w:tr>
      <w:tr w:rsidR="005E0094" w:rsidRPr="00241C9C" w14:paraId="435C056C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259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RAD4105-3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19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CCDB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Nuclear Medicine Imaging Techniques </w:t>
            </w:r>
          </w:p>
          <w:p w14:paraId="7104AAD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بالطب النووي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282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063B" w14:textId="77777777" w:rsidR="005E0094" w:rsidRPr="00241C9C" w:rsidRDefault="005E0094" w:rsidP="005E0094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Nuclear Medicine Physics and Instrumentation - RAD3219-3</w:t>
            </w:r>
          </w:p>
          <w:p w14:paraId="6F1E1F0E" w14:textId="77777777" w:rsidR="005E0094" w:rsidRPr="00241C9C" w:rsidRDefault="005E0094" w:rsidP="005E0094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Pathology - RAD2211-4</w:t>
            </w:r>
          </w:p>
        </w:tc>
      </w:tr>
      <w:tr w:rsidR="005E0094" w:rsidRPr="00241C9C" w14:paraId="6B268284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6C4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RAD4112-2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3CD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C94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Radi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ot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herapy</w:t>
            </w:r>
            <w:proofErr w:type="spellEnd"/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Techniques </w:t>
            </w:r>
          </w:p>
          <w:p w14:paraId="56A3FB0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العلاج بالأشعة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9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5E2" w14:textId="77777777" w:rsidR="005E0094" w:rsidRPr="00241C9C" w:rsidRDefault="005E0094" w:rsidP="005E0094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Basics of Radiotherapy - RAD3213-2</w:t>
            </w:r>
          </w:p>
          <w:p w14:paraId="3A0FF5F2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3244EDC1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325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RAD4118-3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437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4509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Magnetic Resonance Imaging Techniques </w:t>
            </w:r>
          </w:p>
          <w:p w14:paraId="267FFE6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طرق التصوير بالرنين المغناطيسي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4AD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نظري/ 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BA41" w14:textId="77777777" w:rsidR="005E0094" w:rsidRPr="00241C9C" w:rsidRDefault="005E0094" w:rsidP="005E0094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Magnetic Resonance Imaging Physics and Instrumentation -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RAD3206-3</w:t>
            </w:r>
          </w:p>
          <w:p w14:paraId="432FE393" w14:textId="77777777" w:rsidR="005E0094" w:rsidRPr="00241C9C" w:rsidRDefault="005E0094" w:rsidP="005E0094">
            <w:pPr>
              <w:pStyle w:val="a3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Pathology - RAD2211-4</w:t>
            </w:r>
          </w:p>
        </w:tc>
      </w:tr>
      <w:tr w:rsidR="005E0094" w:rsidRPr="00241C9C" w14:paraId="4F4683AE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F51C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RAD4114-2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BEF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2A26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Medical Image Interpretation (1)</w:t>
            </w:r>
          </w:p>
          <w:p w14:paraId="2212402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قراءة الصور الطبية (١)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887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B4CE" w14:textId="77777777" w:rsidR="005E0094" w:rsidRPr="00241C9C" w:rsidRDefault="005E0094" w:rsidP="005E0094">
            <w:pPr>
              <w:pStyle w:val="a3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Computerized Tomography Imaging Techniques - RAD3107-3</w:t>
            </w:r>
          </w:p>
          <w:p w14:paraId="4447B066" w14:textId="77777777" w:rsidR="005E0094" w:rsidRPr="00241C9C" w:rsidRDefault="005E0094" w:rsidP="005E0094">
            <w:pPr>
              <w:pStyle w:val="a3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Clinical Practice in Radiography (2) - RAD3202-3</w:t>
            </w:r>
          </w:p>
        </w:tc>
      </w:tr>
      <w:tr w:rsidR="005E0094" w:rsidRPr="00241C9C" w14:paraId="1A6D7E68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8E0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RAD4106-4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D75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2793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(1)</w:t>
            </w:r>
          </w:p>
          <w:p w14:paraId="257C48F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(١)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9F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E700" w14:textId="77777777" w:rsidR="005E0094" w:rsidRPr="00241C9C" w:rsidRDefault="005E0094" w:rsidP="005E0094">
            <w:pPr>
              <w:pStyle w:val="a3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Ultrasound Imaging Techniques - RAD3205-3</w:t>
            </w:r>
          </w:p>
          <w:p w14:paraId="0367C7F0" w14:textId="77777777" w:rsidR="005E0094" w:rsidRPr="00241C9C" w:rsidRDefault="005E0094" w:rsidP="005E0094">
            <w:pPr>
              <w:pStyle w:val="a3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Computerized Tomography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Imaging Techniques - RAD3107-3</w:t>
            </w:r>
          </w:p>
          <w:p w14:paraId="7FEAB721" w14:textId="77777777" w:rsidR="005E0094" w:rsidRPr="00241C9C" w:rsidRDefault="005E0094" w:rsidP="005E0094">
            <w:pPr>
              <w:pStyle w:val="a3"/>
              <w:numPr>
                <w:ilvl w:val="0"/>
                <w:numId w:val="1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Clinical Practice in Radiography (2) - RAD3202-3</w:t>
            </w:r>
          </w:p>
        </w:tc>
      </w:tr>
      <w:tr w:rsidR="005E0094" w:rsidRPr="00241C9C" w14:paraId="410531C0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9875BF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الثامن</w:t>
            </w:r>
          </w:p>
        </w:tc>
      </w:tr>
      <w:tr w:rsidR="005E0094" w:rsidRPr="00241C9C" w14:paraId="6A944123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37B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RAD4215-2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603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920E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Neuroscience and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Neuroimaging </w:t>
            </w:r>
          </w:p>
          <w:p w14:paraId="1080A17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علم الأعصاب والتصوير العصبي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7D7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AFE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Magnetic Resonance Imaging Techniques - RAD4118-3</w:t>
            </w:r>
          </w:p>
          <w:p w14:paraId="4E54AB2F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Nuclear Medicine Imaging Techniques - RAD4105-3</w:t>
            </w:r>
          </w:p>
        </w:tc>
      </w:tr>
      <w:tr w:rsidR="005E0094" w:rsidRPr="00241C9C" w14:paraId="06D7FC96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1844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RAD4219-3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27A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72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Medical Image Interpretation (2)</w:t>
            </w:r>
          </w:p>
          <w:p w14:paraId="627E62E5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قراءة الصور الطبية (٢)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07B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ED78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Magnetic Resonance Imaging Techniques - RAD4118-3</w:t>
            </w:r>
          </w:p>
          <w:p w14:paraId="7F249C2A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Nuclear Medicine Imaging Techniques - RAD4105-3</w:t>
            </w:r>
          </w:p>
          <w:p w14:paraId="4F6BEBEE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Ultrasound Imaging Techniques - RAD3205-3</w:t>
            </w:r>
          </w:p>
        </w:tc>
      </w:tr>
      <w:tr w:rsidR="005E0094" w:rsidRPr="00241C9C" w14:paraId="10C9E020" w14:textId="77777777" w:rsidTr="0096208E">
        <w:trPr>
          <w:trHeight w:val="1196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02A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RAD4208-3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6C1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F88E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Quality Management in Radiology </w:t>
            </w:r>
          </w:p>
          <w:p w14:paraId="4D58080C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إدارة الجودة في الأشعة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89F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3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نظري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3239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Magnetic Resonance Imaging Techniques - RAD4118-3</w:t>
            </w:r>
          </w:p>
          <w:p w14:paraId="3B0D3F54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Nuclear Medicine Imaging Techniques - RAD4105-3</w:t>
            </w:r>
          </w:p>
          <w:p w14:paraId="14C23393" w14:textId="77777777" w:rsidR="005E0094" w:rsidRPr="00241C9C" w:rsidRDefault="005E0094" w:rsidP="005E0094">
            <w:pPr>
              <w:pStyle w:val="a3"/>
              <w:numPr>
                <w:ilvl w:val="0"/>
                <w:numId w:val="1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(1) - RAD4106-4</w:t>
            </w:r>
          </w:p>
        </w:tc>
      </w:tr>
      <w:tr w:rsidR="005E0094" w:rsidRPr="00241C9C" w14:paraId="31E70344" w14:textId="77777777" w:rsidTr="0096208E">
        <w:trPr>
          <w:trHeight w:val="98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16C6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RAD4206-6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EA1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40B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Research Project</w:t>
            </w:r>
          </w:p>
          <w:p w14:paraId="171A4B6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مشروع بحثي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FF7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129E" w14:textId="77777777" w:rsidR="005E0094" w:rsidRPr="00241C9C" w:rsidRDefault="005E0094" w:rsidP="005E0094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Research in Health Science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RAD3206-2</w:t>
            </w:r>
          </w:p>
          <w:p w14:paraId="10AA5168" w14:textId="77777777" w:rsidR="005E0094" w:rsidRPr="00241C9C" w:rsidRDefault="005E0094" w:rsidP="005E0094">
            <w:pPr>
              <w:pStyle w:val="a3"/>
              <w:numPr>
                <w:ilvl w:val="0"/>
                <w:numId w:val="1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(1) - RAD4106-4</w:t>
            </w:r>
          </w:p>
        </w:tc>
      </w:tr>
      <w:tr w:rsidR="005E0094" w:rsidRPr="00241C9C" w14:paraId="609A55CD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8D66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RAD4201-4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DCC4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0A5C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(2)</w:t>
            </w:r>
          </w:p>
          <w:p w14:paraId="3E10DF74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(٢)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EBC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CA54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(1) - RAD4106-4</w:t>
            </w:r>
          </w:p>
        </w:tc>
      </w:tr>
      <w:tr w:rsidR="005E0094" w:rsidRPr="00241C9C" w14:paraId="4D74137E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BFE72E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التاسع</w:t>
            </w:r>
          </w:p>
        </w:tc>
      </w:tr>
      <w:tr w:rsidR="005E0094" w:rsidRPr="00241C9C" w14:paraId="23CBED43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74A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RAD5102-3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E75B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279B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Radiography (1)</w:t>
            </w:r>
          </w:p>
          <w:p w14:paraId="785506A1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ممارسة إكلينيكية متقدمة في التصوير الإشعاعي (1)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 xml:space="preserve"> (صيفي)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BD2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C87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Neuroscience and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Neuroimaging - 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RAD4215-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2</w:t>
            </w:r>
          </w:p>
          <w:p w14:paraId="5E37B96D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Medical Image Interpretation (2) - RAD4219-3</w:t>
            </w:r>
          </w:p>
          <w:p w14:paraId="66B12959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Quality Management in Radiology - RAD4208-3</w:t>
            </w:r>
          </w:p>
          <w:p w14:paraId="3273DD38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Research Project - RAD4206-6</w:t>
            </w:r>
          </w:p>
          <w:p w14:paraId="6609EE92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(2) - RAD4201-4</w:t>
            </w:r>
          </w:p>
          <w:p w14:paraId="5630AD66" w14:textId="77777777" w:rsidR="005E0094" w:rsidRPr="00241C9C" w:rsidRDefault="005E0094">
            <w:pPr>
              <w:pStyle w:val="a3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5DE4F878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57E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RAD5101-3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7A1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62E5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Radiography (2)</w:t>
            </w:r>
          </w:p>
          <w:p w14:paraId="11414052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ممارسة إكلينيكية متقدمة في التصوير الإشعاعي (2) 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  <w:lang w:val="en-GB"/>
              </w:rPr>
              <w:t>(صيفي)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401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076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079B3EEF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7E7E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RAD5107-3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C84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268F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Ultrasound (1)</w:t>
            </w:r>
          </w:p>
          <w:p w14:paraId="18E2EA0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الموجات الصوتية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B57E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26A1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7713FA2C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3A2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RAD5104-3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F337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DC6D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Ultrasound (2)</w:t>
            </w:r>
          </w:p>
          <w:p w14:paraId="73F533CB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الموجات الصوتية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EC83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93B2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41595A85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D009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RAD5103-3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1DB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C670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Nuclear Medicine (1)</w:t>
            </w:r>
          </w:p>
          <w:p w14:paraId="5069C784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الطب النووي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4E98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B5B7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71D325E4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E950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RAD5105-3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967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D8E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Nuclear Medicine (2)</w:t>
            </w:r>
          </w:p>
          <w:p w14:paraId="045305FE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الطب النووي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F9B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4FF1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1330AB0F" w14:textId="77777777" w:rsidTr="0096208E">
        <w:tc>
          <w:tcPr>
            <w:tcW w:w="10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87FCD9" w14:textId="77777777" w:rsidR="005E0094" w:rsidRPr="00241C9C" w:rsidRDefault="005E0094" w:rsidP="00B32DF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المستوي: </w:t>
            </w:r>
            <w:r w:rsidRPr="00241C9C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العاشر</w:t>
            </w:r>
          </w:p>
        </w:tc>
      </w:tr>
      <w:tr w:rsidR="005E0094" w:rsidRPr="00241C9C" w14:paraId="55A86DFA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83B2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RAD5201-3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0439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B8F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Computed Tomography (1)</w:t>
            </w:r>
          </w:p>
          <w:p w14:paraId="1184C29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ممارسة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إكلينيكية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متقدمة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في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التصوير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المقطعي</w:t>
            </w:r>
            <w:r w:rsidRPr="00241C9C">
              <w:rPr>
                <w:rFonts w:asciiTheme="majorBidi" w:eastAsia="Helvetica" w:hAnsiTheme="majorBidi" w:cstheme="majorBidi"/>
                <w:sz w:val="28"/>
                <w:szCs w:val="28"/>
                <w:rtl/>
              </w:rPr>
              <w:t xml:space="preserve">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0AB15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241C9C">
              <w:rPr>
                <w:rFonts w:asciiTheme="majorBidi" w:eastAsia="Tahoma" w:hAnsiTheme="majorBidi" w:cstheme="majorBidi"/>
                <w:sz w:val="28"/>
                <w:szCs w:val="28"/>
                <w:rtl/>
              </w:rPr>
              <w:t>عملي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1226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Neuroscience and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Neuroimaging - 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RAD4215-2</w:t>
            </w:r>
          </w:p>
          <w:p w14:paraId="5CE8A63C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Medical Image Interpretation (2) -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RAD4219-3</w:t>
            </w:r>
          </w:p>
          <w:p w14:paraId="618B3123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Quality Management in Radiology - RAD4208-3</w:t>
            </w:r>
          </w:p>
          <w:p w14:paraId="03B590FF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Research Project - RAD4206-6</w:t>
            </w:r>
          </w:p>
          <w:p w14:paraId="4B53FE57" w14:textId="77777777" w:rsidR="005E0094" w:rsidRPr="00241C9C" w:rsidRDefault="005E0094" w:rsidP="005E0094">
            <w:pPr>
              <w:pStyle w:val="a3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(2) - RAD4201-4</w:t>
            </w:r>
          </w:p>
          <w:p w14:paraId="2DBF0D7D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330A4700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F16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RAD5202-</w:t>
            </w: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8AE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AD08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 xml:space="preserve">Advanced Clinical </w:t>
            </w: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Practice in Computed Tomography (2)</w:t>
            </w:r>
          </w:p>
          <w:p w14:paraId="73466953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التصوير المقطعي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742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1B3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18ACDC1A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0617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lastRenderedPageBreak/>
              <w:t>RAD5204-3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B4C1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EFC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Magnetic Resonance Imaging (1)</w:t>
            </w:r>
          </w:p>
          <w:p w14:paraId="25A572FB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الرنين المغناطيسي (1)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43EA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C34E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E0094" w:rsidRPr="00241C9C" w14:paraId="6C549EB4" w14:textId="77777777" w:rsidTr="0096208E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09A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RAD5203-3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9070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CA3E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Advanced Clinical Practice in Magnetic Resonance Imaging (2)</w:t>
            </w:r>
          </w:p>
          <w:p w14:paraId="05790B74" w14:textId="77777777" w:rsidR="005E0094" w:rsidRPr="00241C9C" w:rsidRDefault="005E009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>ممارسة إكلينيكية متقدمة في الرنين المغناطيسي (2)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D3DD" w14:textId="77777777" w:rsidR="005E0094" w:rsidRPr="00241C9C" w:rsidRDefault="005E009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1C9C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241C9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عملي</w:t>
            </w: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4E5D" w14:textId="77777777" w:rsidR="005E0094" w:rsidRPr="00241C9C" w:rsidRDefault="005E009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19219836" w14:textId="77777777" w:rsidR="005E0094" w:rsidRPr="00241C9C" w:rsidRDefault="005E0094" w:rsidP="005E0094">
      <w:pPr>
        <w:bidi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</w:p>
    <w:sectPr w:rsidR="005E0094" w:rsidRPr="00241C9C" w:rsidSect="001254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846E" w14:textId="77777777" w:rsidR="003C266A" w:rsidRDefault="003C266A" w:rsidP="0027169C">
      <w:r>
        <w:separator/>
      </w:r>
    </w:p>
  </w:endnote>
  <w:endnote w:type="continuationSeparator" w:id="0">
    <w:p w14:paraId="3497BD4C" w14:textId="77777777" w:rsidR="003C266A" w:rsidRDefault="003C266A" w:rsidP="0027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na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0B83" w14:textId="77777777" w:rsidR="003C266A" w:rsidRDefault="003C266A" w:rsidP="0027169C">
      <w:r>
        <w:separator/>
      </w:r>
    </w:p>
  </w:footnote>
  <w:footnote w:type="continuationSeparator" w:id="0">
    <w:p w14:paraId="1EB9D272" w14:textId="77777777" w:rsidR="003C266A" w:rsidRDefault="003C266A" w:rsidP="0027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1C09" w14:textId="77777777" w:rsidR="006D531D" w:rsidRDefault="006D531D" w:rsidP="0027169C">
    <w:pPr>
      <w:bidi/>
      <w:ind w:right="-990"/>
      <w:rPr>
        <w:rtl/>
      </w:rPr>
    </w:pPr>
    <w:r>
      <w:rPr>
        <w:rFonts w:asciiTheme="majorBidi" w:hAnsiTheme="majorBidi" w:cstheme="majorBidi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05824EF" wp14:editId="07777777">
          <wp:simplePos x="0" y="0"/>
          <wp:positionH relativeFrom="margin">
            <wp:posOffset>-288290</wp:posOffset>
          </wp:positionH>
          <wp:positionV relativeFrom="margin">
            <wp:posOffset>-1430655</wp:posOffset>
          </wp:positionV>
          <wp:extent cx="1365885" cy="1054735"/>
          <wp:effectExtent l="0" t="0" r="5715" b="12065"/>
          <wp:wrapSquare wrapText="bothSides"/>
          <wp:docPr id="5" name="صورة 4" descr="C:\Users\tu\AppData\Local\Microsoft\Windows\Temporary Internet Files\Content.IE5\VTM2H5BF\IMG_20170507_1724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\AppData\Local\Microsoft\Windows\Temporary Internet Files\Content.IE5\VTM2H5BF\IMG_20170507_1724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6D62">
      <w:rPr>
        <w:rFonts w:hint="cs"/>
        <w:b/>
        <w:bCs/>
        <w:color w:val="000000" w:themeColor="text1"/>
        <w:rtl/>
      </w:rPr>
      <w:t>المملكة العربـيـــة الســــعودية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349459C6" w14:textId="77777777" w:rsidR="006D531D" w:rsidRDefault="006D531D" w:rsidP="0027169C">
    <w:pPr>
      <w:bidi/>
      <w:ind w:right="-990"/>
      <w:rPr>
        <w:rtl/>
      </w:rPr>
    </w:pPr>
    <w:r w:rsidRPr="00596D62">
      <w:rPr>
        <w:rFonts w:hint="cs"/>
        <w:b/>
        <w:bCs/>
        <w:color w:val="000000" w:themeColor="text1"/>
        <w:rtl/>
      </w:rPr>
      <w:t xml:space="preserve">         وزارة التعليــــــم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562459F3" w14:textId="77777777" w:rsidR="006D531D" w:rsidRDefault="006D531D" w:rsidP="0027169C">
    <w:pPr>
      <w:bidi/>
      <w:ind w:right="-990"/>
      <w:rPr>
        <w:rtl/>
      </w:rPr>
    </w:pPr>
    <w:r w:rsidRPr="00596D62">
      <w:rPr>
        <w:rFonts w:hint="cs"/>
        <w:b/>
        <w:bCs/>
        <w:color w:val="000000" w:themeColor="text1"/>
        <w:rtl/>
      </w:rPr>
      <w:t xml:space="preserve">       جامعــة الطـــــــائف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  <w:p w14:paraId="6F88E298" w14:textId="77777777" w:rsidR="006D531D" w:rsidRDefault="006D531D" w:rsidP="0027169C">
    <w:pPr>
      <w:bidi/>
      <w:ind w:right="-990"/>
      <w:rPr>
        <w:b/>
        <w:bCs/>
        <w:color w:val="000000" w:themeColor="text1"/>
        <w:sz w:val="28"/>
        <w:szCs w:val="28"/>
        <w:rtl/>
      </w:rPr>
    </w:pPr>
    <w:r w:rsidRPr="00596D62">
      <w:rPr>
        <w:rFonts w:hint="cs"/>
        <w:b/>
        <w:bCs/>
        <w:color w:val="000000" w:themeColor="text1"/>
        <w:rtl/>
      </w:rPr>
      <w:t xml:space="preserve">  كليــة العلــوم الطبية التطبيقية</w:t>
    </w:r>
  </w:p>
  <w:p w14:paraId="0D142F6F" w14:textId="50DA6E8F" w:rsidR="006D531D" w:rsidRDefault="006D531D" w:rsidP="0027169C">
    <w:pPr>
      <w:bidi/>
      <w:rPr>
        <w:b/>
        <w:bCs/>
        <w:color w:val="000000" w:themeColor="text1"/>
        <w:sz w:val="28"/>
        <w:szCs w:val="28"/>
        <w:rtl/>
      </w:rPr>
    </w:pPr>
    <w:r>
      <w:rPr>
        <w:b/>
        <w:bCs/>
        <w:noProof/>
        <w:color w:val="000000" w:themeColor="text1"/>
        <w:sz w:val="28"/>
        <w:szCs w:val="28"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B7CFFA8" wp14:editId="2A45BFC3">
              <wp:simplePos x="0" y="0"/>
              <wp:positionH relativeFrom="column">
                <wp:posOffset>-748665</wp:posOffset>
              </wp:positionH>
              <wp:positionV relativeFrom="paragraph">
                <wp:posOffset>128904</wp:posOffset>
              </wp:positionV>
              <wp:extent cx="7658100" cy="0"/>
              <wp:effectExtent l="0" t="1905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E4CAC4" id="Straight Connector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8.95pt,10.15pt" to="544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" strokecolor="black [3200]" strokeweight="3pt">
              <v:stroke joinstyle="miter"/>
              <o:lock v:ext="edit" shapetype="f"/>
            </v:line>
          </w:pict>
        </mc:Fallback>
      </mc:AlternateContent>
    </w:r>
  </w:p>
  <w:p w14:paraId="4475AD14" w14:textId="77777777" w:rsidR="006D531D" w:rsidRPr="0027169C" w:rsidRDefault="006D531D" w:rsidP="002716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FFB"/>
    <w:multiLevelType w:val="hybridMultilevel"/>
    <w:tmpl w:val="CF580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2445B"/>
    <w:multiLevelType w:val="hybridMultilevel"/>
    <w:tmpl w:val="FF32D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43294E"/>
    <w:multiLevelType w:val="hybridMultilevel"/>
    <w:tmpl w:val="97E47838"/>
    <w:lvl w:ilvl="0" w:tplc="A76A2B9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3EA"/>
    <w:multiLevelType w:val="hybridMultilevel"/>
    <w:tmpl w:val="E76A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13ADE"/>
    <w:multiLevelType w:val="hybridMultilevel"/>
    <w:tmpl w:val="3ABCB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937E5"/>
    <w:multiLevelType w:val="hybridMultilevel"/>
    <w:tmpl w:val="B16ACC76"/>
    <w:lvl w:ilvl="0" w:tplc="C7D8606E">
      <w:start w:val="8"/>
      <w:numFmt w:val="bullet"/>
      <w:lvlText w:val="-"/>
      <w:lvlJc w:val="left"/>
      <w:pPr>
        <w:ind w:left="1800" w:hanging="360"/>
      </w:pPr>
      <w:rPr>
        <w:rFonts w:ascii="Muna" w:eastAsiaTheme="minorHAnsi" w:hAnsi="Muna" w:cs="Mu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B80198"/>
    <w:multiLevelType w:val="hybridMultilevel"/>
    <w:tmpl w:val="1A30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3B3EDA"/>
    <w:multiLevelType w:val="hybridMultilevel"/>
    <w:tmpl w:val="CEAAC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E0929"/>
    <w:multiLevelType w:val="hybridMultilevel"/>
    <w:tmpl w:val="CD8E6F88"/>
    <w:lvl w:ilvl="0" w:tplc="3B6E5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0ACA"/>
    <w:multiLevelType w:val="hybridMultilevel"/>
    <w:tmpl w:val="4C3E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8F7B2C"/>
    <w:multiLevelType w:val="hybridMultilevel"/>
    <w:tmpl w:val="F1C01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F9081E"/>
    <w:multiLevelType w:val="hybridMultilevel"/>
    <w:tmpl w:val="1CFC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1C4BF9"/>
    <w:multiLevelType w:val="hybridMultilevel"/>
    <w:tmpl w:val="15B41D0C"/>
    <w:lvl w:ilvl="0" w:tplc="AB7EA91C">
      <w:start w:val="1"/>
      <w:numFmt w:val="decimalFullWidth"/>
      <w:lvlText w:val="%1-"/>
      <w:lvlJc w:val="left"/>
      <w:pPr>
        <w:ind w:left="720" w:hanging="360"/>
      </w:pPr>
      <w:rPr>
        <w:rFonts w:hint="cs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225F"/>
    <w:multiLevelType w:val="hybridMultilevel"/>
    <w:tmpl w:val="16FAF6A0"/>
    <w:lvl w:ilvl="0" w:tplc="B97E9B6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C5648"/>
    <w:multiLevelType w:val="hybridMultilevel"/>
    <w:tmpl w:val="5FE69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91BD4"/>
    <w:multiLevelType w:val="hybridMultilevel"/>
    <w:tmpl w:val="AD869146"/>
    <w:lvl w:ilvl="0" w:tplc="A76A2B98">
      <w:start w:val="1"/>
      <w:numFmt w:val="decimalFullWidth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04B47"/>
    <w:multiLevelType w:val="hybridMultilevel"/>
    <w:tmpl w:val="A2E6BE40"/>
    <w:lvl w:ilvl="0" w:tplc="145ED4E8">
      <w:start w:val="1"/>
      <w:numFmt w:val="decimalFullWidth"/>
      <w:lvlText w:val="%1-"/>
      <w:lvlJc w:val="left"/>
      <w:pPr>
        <w:ind w:left="720" w:hanging="360"/>
      </w:pPr>
      <w:rPr>
        <w:rFonts w:hint="cs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73E9A"/>
    <w:multiLevelType w:val="hybridMultilevel"/>
    <w:tmpl w:val="098828B6"/>
    <w:lvl w:ilvl="0" w:tplc="1BFAA032">
      <w:start w:val="1"/>
      <w:numFmt w:val="decimalFullWidth"/>
      <w:lvlText w:val="%1-"/>
      <w:lvlJc w:val="left"/>
      <w:pPr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28B3F9A"/>
    <w:multiLevelType w:val="hybridMultilevel"/>
    <w:tmpl w:val="00CC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5A6BCA"/>
    <w:multiLevelType w:val="hybridMultilevel"/>
    <w:tmpl w:val="D4A6A1BE"/>
    <w:lvl w:ilvl="0" w:tplc="3B6E55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372C5"/>
    <w:multiLevelType w:val="hybridMultilevel"/>
    <w:tmpl w:val="B2388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7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5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14"/>
  </w:num>
  <w:num w:numId="17">
    <w:abstractNumId w:val="2"/>
  </w:num>
  <w:num w:numId="18">
    <w:abstractNumId w:val="16"/>
  </w:num>
  <w:num w:numId="19">
    <w:abstractNumId w:val="13"/>
  </w:num>
  <w:num w:numId="20">
    <w:abstractNumId w:val="4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1E"/>
    <w:rsid w:val="00000612"/>
    <w:rsid w:val="000259F0"/>
    <w:rsid w:val="00125453"/>
    <w:rsid w:val="001C1D2B"/>
    <w:rsid w:val="0022022C"/>
    <w:rsid w:val="00241C9C"/>
    <w:rsid w:val="0027169C"/>
    <w:rsid w:val="002A568F"/>
    <w:rsid w:val="0030129F"/>
    <w:rsid w:val="00376600"/>
    <w:rsid w:val="003C266A"/>
    <w:rsid w:val="003C48B2"/>
    <w:rsid w:val="004537E9"/>
    <w:rsid w:val="004B3035"/>
    <w:rsid w:val="004B307D"/>
    <w:rsid w:val="004E7B1E"/>
    <w:rsid w:val="00580413"/>
    <w:rsid w:val="0059632A"/>
    <w:rsid w:val="005A4CCE"/>
    <w:rsid w:val="005B2B98"/>
    <w:rsid w:val="005D756F"/>
    <w:rsid w:val="005E0094"/>
    <w:rsid w:val="0068299D"/>
    <w:rsid w:val="006C2A0B"/>
    <w:rsid w:val="006D496E"/>
    <w:rsid w:val="006D531D"/>
    <w:rsid w:val="0072162A"/>
    <w:rsid w:val="007B1BD0"/>
    <w:rsid w:val="007E086C"/>
    <w:rsid w:val="007F2C1E"/>
    <w:rsid w:val="00922109"/>
    <w:rsid w:val="0096208E"/>
    <w:rsid w:val="009656EE"/>
    <w:rsid w:val="00995B6C"/>
    <w:rsid w:val="00A51F98"/>
    <w:rsid w:val="00A978FC"/>
    <w:rsid w:val="00B32DF2"/>
    <w:rsid w:val="00C2134B"/>
    <w:rsid w:val="00C22022"/>
    <w:rsid w:val="00C80548"/>
    <w:rsid w:val="00C93B40"/>
    <w:rsid w:val="00CA05F5"/>
    <w:rsid w:val="00CC50EC"/>
    <w:rsid w:val="00CC71F8"/>
    <w:rsid w:val="00D34C0F"/>
    <w:rsid w:val="00D35C76"/>
    <w:rsid w:val="00D71ECA"/>
    <w:rsid w:val="00D74958"/>
    <w:rsid w:val="00DE7825"/>
    <w:rsid w:val="00E251AD"/>
    <w:rsid w:val="00E52617"/>
    <w:rsid w:val="00E52F3C"/>
    <w:rsid w:val="00E707DC"/>
    <w:rsid w:val="00FB36AA"/>
    <w:rsid w:val="00FB6CFC"/>
    <w:rsid w:val="16F21582"/>
    <w:rsid w:val="3651FFAC"/>
    <w:rsid w:val="7D45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2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C"/>
  </w:style>
  <w:style w:type="paragraph" w:styleId="7">
    <w:name w:val="heading 7"/>
    <w:basedOn w:val="a"/>
    <w:next w:val="a"/>
    <w:link w:val="7Char"/>
    <w:qFormat/>
    <w:rsid w:val="006D496E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2A"/>
    <w:pPr>
      <w:ind w:left="720"/>
      <w:contextualSpacing/>
    </w:pPr>
  </w:style>
  <w:style w:type="table" w:styleId="a4">
    <w:name w:val="Table Grid"/>
    <w:basedOn w:val="a1"/>
    <w:uiPriority w:val="39"/>
    <w:rsid w:val="0058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27169C"/>
  </w:style>
  <w:style w:type="paragraph" w:styleId="a6">
    <w:name w:val="footer"/>
    <w:basedOn w:val="a"/>
    <w:link w:val="Char0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27169C"/>
  </w:style>
  <w:style w:type="paragraph" w:styleId="a7">
    <w:name w:val="Balloon Text"/>
    <w:basedOn w:val="a"/>
    <w:link w:val="Char1"/>
    <w:uiPriority w:val="99"/>
    <w:semiHidden/>
    <w:unhideWhenUsed/>
    <w:rsid w:val="0000061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0612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6D496E"/>
    <w:rPr>
      <w:rFonts w:ascii="Times New Roman" w:eastAsia="Times New Roman" w:hAnsi="Times New Roman" w:cs="Times New Roman"/>
      <w:lang w:val="en-AU" w:eastAsia="x-none"/>
    </w:rPr>
  </w:style>
  <w:style w:type="paragraph" w:customStyle="1" w:styleId="Default">
    <w:name w:val="Default"/>
    <w:uiPriority w:val="99"/>
    <w:rsid w:val="006D496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8">
    <w:name w:val="Emphasis"/>
    <w:qFormat/>
    <w:rsid w:val="006D496E"/>
    <w:rPr>
      <w:rFonts w:ascii="Times New Roman" w:hAnsi="Times New Roman"/>
      <w:i w:val="0"/>
      <w:iCs/>
      <w:color w:val="FF0000"/>
      <w:sz w:val="24"/>
    </w:rPr>
  </w:style>
  <w:style w:type="paragraph" w:styleId="a9">
    <w:name w:val="Normal (Web)"/>
    <w:basedOn w:val="a"/>
    <w:uiPriority w:val="99"/>
    <w:unhideWhenUsed/>
    <w:rsid w:val="006D4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3C"/>
  </w:style>
  <w:style w:type="paragraph" w:styleId="7">
    <w:name w:val="heading 7"/>
    <w:basedOn w:val="a"/>
    <w:next w:val="a"/>
    <w:link w:val="7Char"/>
    <w:qFormat/>
    <w:rsid w:val="006D496E"/>
    <w:pPr>
      <w:spacing w:before="240" w:after="60"/>
      <w:outlineLvl w:val="6"/>
    </w:pPr>
    <w:rPr>
      <w:rFonts w:ascii="Times New Roman" w:eastAsia="Times New Roman" w:hAnsi="Times New Roman" w:cs="Times New Roman"/>
      <w:lang w:val="en-A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2A"/>
    <w:pPr>
      <w:ind w:left="720"/>
      <w:contextualSpacing/>
    </w:pPr>
  </w:style>
  <w:style w:type="table" w:styleId="a4">
    <w:name w:val="Table Grid"/>
    <w:basedOn w:val="a1"/>
    <w:uiPriority w:val="39"/>
    <w:rsid w:val="00580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27169C"/>
  </w:style>
  <w:style w:type="paragraph" w:styleId="a6">
    <w:name w:val="footer"/>
    <w:basedOn w:val="a"/>
    <w:link w:val="Char0"/>
    <w:uiPriority w:val="99"/>
    <w:unhideWhenUsed/>
    <w:rsid w:val="0027169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rsid w:val="0027169C"/>
  </w:style>
  <w:style w:type="paragraph" w:styleId="a7">
    <w:name w:val="Balloon Text"/>
    <w:basedOn w:val="a"/>
    <w:link w:val="Char1"/>
    <w:uiPriority w:val="99"/>
    <w:semiHidden/>
    <w:unhideWhenUsed/>
    <w:rsid w:val="0000061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0612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6D496E"/>
    <w:rPr>
      <w:rFonts w:ascii="Times New Roman" w:eastAsia="Times New Roman" w:hAnsi="Times New Roman" w:cs="Times New Roman"/>
      <w:lang w:val="en-AU" w:eastAsia="x-none"/>
    </w:rPr>
  </w:style>
  <w:style w:type="paragraph" w:customStyle="1" w:styleId="Default">
    <w:name w:val="Default"/>
    <w:uiPriority w:val="99"/>
    <w:rsid w:val="006D496E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a8">
    <w:name w:val="Emphasis"/>
    <w:qFormat/>
    <w:rsid w:val="006D496E"/>
    <w:rPr>
      <w:rFonts w:ascii="Times New Roman" w:hAnsi="Times New Roman"/>
      <w:i w:val="0"/>
      <w:iCs/>
      <w:color w:val="FF0000"/>
      <w:sz w:val="24"/>
    </w:rPr>
  </w:style>
  <w:style w:type="paragraph" w:styleId="a9">
    <w:name w:val="Normal (Web)"/>
    <w:basedOn w:val="a"/>
    <w:uiPriority w:val="99"/>
    <w:unhideWhenUsed/>
    <w:rsid w:val="006D49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C8FE-89B6-4D5F-AC9F-D015DC0C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1243</Words>
  <Characters>7089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أحمد صالح عبدالكريم الكراني الغامدي</cp:lastModifiedBy>
  <cp:revision>3</cp:revision>
  <dcterms:created xsi:type="dcterms:W3CDTF">2018-09-12T11:43:00Z</dcterms:created>
  <dcterms:modified xsi:type="dcterms:W3CDTF">2018-09-12T11:46:00Z</dcterms:modified>
</cp:coreProperties>
</file>