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  <w:bookmarkStart w:id="0" w:name="_GoBack"/>
      <w:bookmarkEnd w:id="0"/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013BB1" w:rsidRPr="00BD63DB" w:rsidRDefault="00013BB1" w:rsidP="00013BB1">
      <w:pPr>
        <w:ind w:left="626" w:right="720"/>
        <w:jc w:val="center"/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4944" w:type="pct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947"/>
      </w:tblGrid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الاسم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  <w:b/>
                <w:bCs/>
                <w:rtl/>
              </w:rPr>
            </w:pPr>
          </w:p>
        </w:tc>
      </w:tr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القسم</w:t>
            </w:r>
            <w:r w:rsidR="003F18F6">
              <w:rPr>
                <w:rFonts w:cs="GE SS Two Light" w:hint="cs"/>
                <w:b/>
                <w:bCs/>
                <w:rtl/>
              </w:rPr>
              <w:t xml:space="preserve"> والكلية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العام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الدقيق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الجنسية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B85C8D" w:rsidP="00D67362">
            <w:pPr>
              <w:rPr>
                <w:rFonts w:cs="GE SS Two Light"/>
                <w:b/>
                <w:bCs/>
              </w:rPr>
            </w:pPr>
            <w:r>
              <w:rPr>
                <w:rFonts w:cs="GE SS Two Light" w:hint="cs"/>
                <w:b/>
                <w:bCs/>
                <w:rtl/>
              </w:rPr>
              <w:t>البريد الإل</w:t>
            </w:r>
            <w:r w:rsidR="00013BB1" w:rsidRPr="00B85C8D">
              <w:rPr>
                <w:rFonts w:cs="GE SS Two Light" w:hint="cs"/>
                <w:b/>
                <w:bCs/>
                <w:rtl/>
              </w:rPr>
              <w:t>كتروني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رقم الجوال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hRule="exact" w:val="432"/>
        </w:trPr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المرتبة العلمية وتاريخها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val="336"/>
        </w:trPr>
        <w:tc>
          <w:tcPr>
            <w:tcW w:w="1583" w:type="pct"/>
            <w:vMerge w:val="restar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الشهادات الحاصل عليها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val="398"/>
        </w:trPr>
        <w:tc>
          <w:tcPr>
            <w:tcW w:w="1583" w:type="pct"/>
            <w:vMerge/>
          </w:tcPr>
          <w:p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val="432"/>
        </w:trPr>
        <w:tc>
          <w:tcPr>
            <w:tcW w:w="1583" w:type="pct"/>
            <w:vMerge/>
            <w:vAlign w:val="center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c>
          <w:tcPr>
            <w:tcW w:w="1583" w:type="pc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عدد الرسائل التي يشرف عليها حاليا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  <w:rtl/>
              </w:rPr>
            </w:pPr>
          </w:p>
        </w:tc>
      </w:tr>
      <w:tr w:rsidR="00013BB1" w:rsidRPr="00B85C8D" w:rsidTr="003F18F6">
        <w:trPr>
          <w:trHeight w:val="461"/>
        </w:trPr>
        <w:tc>
          <w:tcPr>
            <w:tcW w:w="1583" w:type="pct"/>
            <w:vMerge w:val="restart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الاهتمامات البحثية</w:t>
            </w: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  <w:rtl/>
              </w:rPr>
            </w:pPr>
          </w:p>
        </w:tc>
      </w:tr>
      <w:tr w:rsidR="00013BB1" w:rsidRPr="00B85C8D" w:rsidTr="003F18F6">
        <w:trPr>
          <w:trHeight w:val="412"/>
        </w:trPr>
        <w:tc>
          <w:tcPr>
            <w:tcW w:w="1583" w:type="pct"/>
            <w:vMerge/>
            <w:vAlign w:val="center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3F18F6">
        <w:trPr>
          <w:trHeight w:val="418"/>
        </w:trPr>
        <w:tc>
          <w:tcPr>
            <w:tcW w:w="1583" w:type="pct"/>
            <w:vMerge/>
            <w:vAlign w:val="center"/>
          </w:tcPr>
          <w:p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:rsidTr="00D23A71">
        <w:trPr>
          <w:trHeight w:hRule="exact" w:val="432"/>
        </w:trPr>
        <w:tc>
          <w:tcPr>
            <w:tcW w:w="5000" w:type="pct"/>
            <w:gridSpan w:val="2"/>
          </w:tcPr>
          <w:p w:rsidR="00013BB1" w:rsidRPr="00B85C8D" w:rsidRDefault="00013BB1" w:rsidP="00D67362">
            <w:pPr>
              <w:ind w:left="72"/>
              <w:jc w:val="lowKashida"/>
              <w:rPr>
                <w:rFonts w:cs="GE SS Two Light"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أبحاث مختارة في تخصص الرسالة (2-5)</w:t>
            </w:r>
          </w:p>
        </w:tc>
      </w:tr>
      <w:tr w:rsidR="00013BB1" w:rsidRPr="00B85C8D" w:rsidTr="00D23A71">
        <w:trPr>
          <w:trHeight w:hRule="exact" w:val="862"/>
        </w:trPr>
        <w:tc>
          <w:tcPr>
            <w:tcW w:w="5000" w:type="pct"/>
            <w:gridSpan w:val="2"/>
          </w:tcPr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013BB1" w:rsidRPr="00B85C8D" w:rsidTr="00D23A71">
        <w:trPr>
          <w:trHeight w:hRule="exact" w:val="845"/>
        </w:trPr>
        <w:tc>
          <w:tcPr>
            <w:tcW w:w="5000" w:type="pct"/>
            <w:gridSpan w:val="2"/>
          </w:tcPr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:rsidTr="00D23A71">
        <w:trPr>
          <w:trHeight w:hRule="exact" w:val="716"/>
        </w:trPr>
        <w:tc>
          <w:tcPr>
            <w:tcW w:w="5000" w:type="pct"/>
            <w:gridSpan w:val="2"/>
          </w:tcPr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:rsidTr="00D23A71">
        <w:trPr>
          <w:trHeight w:hRule="exact" w:val="840"/>
        </w:trPr>
        <w:tc>
          <w:tcPr>
            <w:tcW w:w="5000" w:type="pct"/>
            <w:gridSpan w:val="2"/>
          </w:tcPr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:rsidTr="00D23A71">
        <w:trPr>
          <w:trHeight w:hRule="exact" w:val="851"/>
        </w:trPr>
        <w:tc>
          <w:tcPr>
            <w:tcW w:w="5000" w:type="pct"/>
            <w:gridSpan w:val="2"/>
          </w:tcPr>
          <w:p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</w:tbl>
    <w:p w:rsidR="00016C7D" w:rsidRPr="00016C7D" w:rsidRDefault="00016C7D" w:rsidP="00013BB1">
      <w:pPr>
        <w:ind w:right="426"/>
        <w:rPr>
          <w:rFonts w:cs="AF_Hijaz"/>
          <w:b/>
          <w:bCs/>
          <w:sz w:val="2"/>
          <w:szCs w:val="8"/>
          <w:rtl/>
        </w:rPr>
      </w:pPr>
    </w:p>
    <w:sectPr w:rsidR="00016C7D" w:rsidRPr="00016C7D" w:rsidSect="0056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0" w:right="991" w:bottom="1440" w:left="851" w:header="2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24" w:rsidRDefault="00732224" w:rsidP="005F1E92">
      <w:r>
        <w:separator/>
      </w:r>
    </w:p>
  </w:endnote>
  <w:endnote w:type="continuationSeparator" w:id="0">
    <w:p w:rsidR="00732224" w:rsidRDefault="00732224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0" w:usb1="80000000" w:usb2="0000000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471F536F-42C1-4DD2-A0F6-7F629B7B4186}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2" w:subsetted="1" w:fontKey="{747B749E-40B6-49F5-BA93-F3E7F8EE7BD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24" w:rsidRDefault="000D7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24" w:rsidRDefault="000D7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24" w:rsidRDefault="000D7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24" w:rsidRDefault="00732224" w:rsidP="005F1E92">
      <w:r>
        <w:separator/>
      </w:r>
    </w:p>
  </w:footnote>
  <w:footnote w:type="continuationSeparator" w:id="0">
    <w:p w:rsidR="00732224" w:rsidRDefault="00732224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24" w:rsidRDefault="000D7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E" w:rsidRPr="007C49DB" w:rsidRDefault="00732224" w:rsidP="00567316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4.45pt;margin-top:36.85pt;width:183pt;height:1in;z-index:3" filled="f" stroked="f">
          <v:textbox style="mso-next-textbox:#_x0000_s2060">
            <w:txbxContent>
              <w:p w:rsidR="0050504E" w:rsidRPr="00251FA1" w:rsidRDefault="0050504E" w:rsidP="00567316">
                <w:pPr>
                  <w:rPr>
                    <w:rFonts w:cs="GE SS Two Medium"/>
                    <w:color w:val="361B00"/>
                    <w:sz w:val="22"/>
                    <w:szCs w:val="22"/>
                    <w:rtl/>
                  </w:rPr>
                </w:pPr>
                <w:r w:rsidRPr="00251FA1">
                  <w:rPr>
                    <w:rFonts w:cs="GE SS Two Medium" w:hint="cs"/>
                    <w:color w:val="361B00"/>
                    <w:sz w:val="22"/>
                    <w:szCs w:val="22"/>
                    <w:rtl/>
                  </w:rPr>
                  <w:t>جامعة الطائف</w:t>
                </w:r>
              </w:p>
              <w:p w:rsidR="0050504E" w:rsidRPr="00251FA1" w:rsidRDefault="0050504E" w:rsidP="00567316">
                <w:pPr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</w:pPr>
                <w:r w:rsidRPr="00251FA1"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  <w:t>Taif University</w:t>
                </w:r>
              </w:p>
              <w:p w:rsidR="0050504E" w:rsidRPr="00251FA1" w:rsidRDefault="0050504E" w:rsidP="00567316">
                <w:pPr>
                  <w:rPr>
                    <w:rFonts w:cs="GE SS Two Medium"/>
                    <w:color w:val="361B00"/>
                    <w:sz w:val="22"/>
                    <w:szCs w:val="22"/>
                    <w:rtl/>
                  </w:rPr>
                </w:pPr>
                <w:r w:rsidRPr="00251FA1">
                  <w:rPr>
                    <w:rFonts w:cs="GE SS Two Medium" w:hint="cs"/>
                    <w:color w:val="361B00"/>
                    <w:sz w:val="22"/>
                    <w:szCs w:val="22"/>
                    <w:rtl/>
                  </w:rPr>
                  <w:t>عمادة الدراسات العليا</w:t>
                </w:r>
              </w:p>
              <w:p w:rsidR="0050504E" w:rsidRPr="00251FA1" w:rsidRDefault="0050504E" w:rsidP="00567316">
                <w:pPr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</w:pPr>
                <w:r w:rsidRPr="00251FA1">
                  <w:rPr>
                    <w:rFonts w:ascii="Segoe UI Semibold" w:hAnsi="Segoe UI Semibold" w:cs="Segoe UI Semibold"/>
                    <w:color w:val="361B00"/>
                    <w:sz w:val="22"/>
                    <w:szCs w:val="22"/>
                  </w:rPr>
                  <w:t>Deanship of Graduate Studies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63" type="#_x0000_t75" style="position:absolute;margin-left:435.5pt;margin-top:2.8pt;width:73pt;height:100.8pt;z-index:6;visibility:visible;mso-wrap-style:square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>
        <v:roundrect id="_x0000_s2062" style="position:absolute;margin-left:-.9pt;margin-top:110.65pt;width:511.85pt;height:25.25pt;z-index:5" arcsize="7530f" filled="f" strokecolor="#002060" strokeweight="2.25pt"/>
      </w:pict>
    </w:r>
    <w:r>
      <w:rPr>
        <w:noProof/>
      </w:rPr>
      <w:pict>
        <v:rect id="_x0000_s2059" style="position:absolute;margin-left:-.9pt;margin-top:106.75pt;width:7in;height:29.15pt;z-index:2" filled="f" stroked="f" strokecolor="#002600" strokeweight="2.25pt">
          <v:fill color2="#dbdbdb" focusposition="1" focussize="" focus="100%" type="gradient"/>
          <v:shadow on="t" type="perspective" color="#525252" opacity=".5" offset="1pt" offset2="-3pt"/>
          <v:textbox style="mso-next-textbox:#_x0000_s2059">
            <w:txbxContent>
              <w:p w:rsidR="0050504E" w:rsidRPr="007C49DB" w:rsidRDefault="00B85C8D" w:rsidP="00B85C8D">
                <w:pPr>
                  <w:jc w:val="center"/>
                  <w:rPr>
                    <w:rFonts w:cs="GE SS Two Bold"/>
                  </w:rPr>
                </w:pPr>
                <w:r w:rsidRPr="00B85C8D">
                  <w:rPr>
                    <w:rFonts w:cs="GE SS Two Bold"/>
                    <w:b/>
                    <w:bCs/>
                    <w:szCs w:val="28"/>
                    <w:rtl/>
                  </w:rPr>
                  <w:t>نموذج السيرة الذاتية للمشرف الأكاديمي (الرئيس)</w:t>
                </w:r>
              </w:p>
            </w:txbxContent>
          </v:textbox>
        </v:rect>
      </w:pict>
    </w:r>
    <w:r>
      <w:rPr>
        <w:noProof/>
      </w:rPr>
      <w:pict>
        <v:rect id="_x0000_s2058" style="position:absolute;margin-left:-.9pt;margin-top:76.75pt;width:153.35pt;height:23.75pt;z-index:1" filled="f" stroked="f" strokecolor="#c00000" strokeweight="2.25pt">
          <v:fill color2="#dbdbdb" focusposition="1" focussize="" focus="100%" type="gradient"/>
          <v:stroke dashstyle="dash"/>
          <v:shadow on="t" type="perspective" color="#525252" opacity=".5" offset="1pt" offset2="-3pt"/>
          <v:textbox style="mso-next-textbox:#_x0000_s2058">
            <w:txbxContent>
              <w:p w:rsidR="0050504E" w:rsidRPr="007C49DB" w:rsidRDefault="0050504E" w:rsidP="00567316">
                <w:pPr>
                  <w:jc w:val="center"/>
                  <w:rPr>
                    <w:rFonts w:ascii="ae_AlMateen" w:hAnsi="ae_AlMateen" w:cs="ae_AlMateen"/>
                    <w:b/>
                    <w:bCs/>
                    <w:rtl/>
                  </w:rPr>
                </w:pPr>
                <w:r w:rsidRPr="007C49DB">
                  <w:rPr>
                    <w:rFonts w:ascii="ae_AlMateen" w:hAnsi="ae_AlMateen" w:cs="ae_AlMateen"/>
                    <w:b/>
                    <w:bCs/>
                    <w:rtl/>
                  </w:rPr>
                  <w:t xml:space="preserve">رقم النموذج: </w:t>
                </w:r>
                <w:r w:rsidR="000D7424">
                  <w:rPr>
                    <w:rFonts w:ascii="ae_AlMateen" w:hAnsi="ae_AlMateen" w:cs="ae_AlMateen"/>
                    <w:b/>
                    <w:bCs/>
                  </w:rPr>
                  <w:t>B</w:t>
                </w:r>
                <w:r>
                  <w:rPr>
                    <w:rFonts w:ascii="ae_AlMateen" w:hAnsi="ae_AlMateen" w:cs="ae_AlMateen"/>
                    <w:b/>
                    <w:bCs/>
                  </w:rPr>
                  <w:t>-</w:t>
                </w:r>
                <w:r w:rsidR="00B85C8D">
                  <w:rPr>
                    <w:rFonts w:ascii="ae_AlMateen" w:hAnsi="ae_AlMateen" w:cs="ae_AlMateen"/>
                    <w:b/>
                    <w:bCs/>
                  </w:rPr>
                  <w:t>45-2</w:t>
                </w:r>
              </w:p>
            </w:txbxContent>
          </v:textbox>
        </v:rect>
      </w:pict>
    </w:r>
    <w:r>
      <w:rPr>
        <w:noProof/>
      </w:rPr>
      <w:pict>
        <v:roundrect id="_x0000_s2061" style="position:absolute;margin-left:-.9pt;margin-top:76.75pt;width:153.35pt;height:23.75pt;z-index:4" arcsize="10923f" filled="f" strokecolor="#c00000" strokeweight="2.25pt"/>
      </w:pict>
    </w:r>
  </w:p>
  <w:p w:rsidR="0050504E" w:rsidRDefault="00505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24" w:rsidRDefault="000D7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E92"/>
    <w:rsid w:val="00001517"/>
    <w:rsid w:val="0000373D"/>
    <w:rsid w:val="00003BCD"/>
    <w:rsid w:val="00007C1B"/>
    <w:rsid w:val="000118B2"/>
    <w:rsid w:val="00013BB1"/>
    <w:rsid w:val="00016C7D"/>
    <w:rsid w:val="00026099"/>
    <w:rsid w:val="0003265D"/>
    <w:rsid w:val="000427FA"/>
    <w:rsid w:val="00043058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D3324"/>
    <w:rsid w:val="000D384E"/>
    <w:rsid w:val="000D4699"/>
    <w:rsid w:val="000D549C"/>
    <w:rsid w:val="000D7424"/>
    <w:rsid w:val="000E75A0"/>
    <w:rsid w:val="000F563E"/>
    <w:rsid w:val="000F6C6C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97603"/>
    <w:rsid w:val="001A7D1D"/>
    <w:rsid w:val="001B3BE8"/>
    <w:rsid w:val="001B70B3"/>
    <w:rsid w:val="001B7725"/>
    <w:rsid w:val="001C7067"/>
    <w:rsid w:val="001D478A"/>
    <w:rsid w:val="001F669D"/>
    <w:rsid w:val="00205939"/>
    <w:rsid w:val="00231209"/>
    <w:rsid w:val="0024133E"/>
    <w:rsid w:val="00246466"/>
    <w:rsid w:val="00246A8D"/>
    <w:rsid w:val="002508AA"/>
    <w:rsid w:val="00271864"/>
    <w:rsid w:val="00273C03"/>
    <w:rsid w:val="00274246"/>
    <w:rsid w:val="002744AE"/>
    <w:rsid w:val="002748CD"/>
    <w:rsid w:val="00276867"/>
    <w:rsid w:val="0028074C"/>
    <w:rsid w:val="00283D59"/>
    <w:rsid w:val="00284C16"/>
    <w:rsid w:val="00285637"/>
    <w:rsid w:val="00292AA3"/>
    <w:rsid w:val="0029349D"/>
    <w:rsid w:val="002A1AC8"/>
    <w:rsid w:val="002A737A"/>
    <w:rsid w:val="002B0610"/>
    <w:rsid w:val="002C6B85"/>
    <w:rsid w:val="002D088E"/>
    <w:rsid w:val="002D4288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73C59"/>
    <w:rsid w:val="00377DCC"/>
    <w:rsid w:val="00386D43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5330"/>
    <w:rsid w:val="003E24BC"/>
    <w:rsid w:val="003F18F6"/>
    <w:rsid w:val="003F4748"/>
    <w:rsid w:val="003F4EA1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04E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640A8"/>
    <w:rsid w:val="00564E30"/>
    <w:rsid w:val="00567316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E7A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3AB9"/>
    <w:rsid w:val="00694535"/>
    <w:rsid w:val="0069491F"/>
    <w:rsid w:val="0069615C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224"/>
    <w:rsid w:val="0073252E"/>
    <w:rsid w:val="007431AE"/>
    <w:rsid w:val="007432D6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38D4"/>
    <w:rsid w:val="0087104C"/>
    <w:rsid w:val="0087317C"/>
    <w:rsid w:val="00876D5A"/>
    <w:rsid w:val="00886886"/>
    <w:rsid w:val="00886E90"/>
    <w:rsid w:val="008878DF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41F10"/>
    <w:rsid w:val="00946AD8"/>
    <w:rsid w:val="0095260C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7797"/>
    <w:rsid w:val="00A31DD7"/>
    <w:rsid w:val="00A55569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E7C0B"/>
    <w:rsid w:val="00AF0FD2"/>
    <w:rsid w:val="00AF2539"/>
    <w:rsid w:val="00B026A9"/>
    <w:rsid w:val="00B12BC3"/>
    <w:rsid w:val="00B21DDD"/>
    <w:rsid w:val="00B33761"/>
    <w:rsid w:val="00B37790"/>
    <w:rsid w:val="00B37D9F"/>
    <w:rsid w:val="00B41A1E"/>
    <w:rsid w:val="00B42388"/>
    <w:rsid w:val="00B63785"/>
    <w:rsid w:val="00B7336D"/>
    <w:rsid w:val="00B8186E"/>
    <w:rsid w:val="00B85C8D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A1B50"/>
    <w:rsid w:val="00CB0006"/>
    <w:rsid w:val="00CB041B"/>
    <w:rsid w:val="00CC168D"/>
    <w:rsid w:val="00CD2B22"/>
    <w:rsid w:val="00CD6B4F"/>
    <w:rsid w:val="00CE59E4"/>
    <w:rsid w:val="00CE7EA2"/>
    <w:rsid w:val="00CF143C"/>
    <w:rsid w:val="00D022AF"/>
    <w:rsid w:val="00D0316F"/>
    <w:rsid w:val="00D23A71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A168B"/>
    <w:rsid w:val="00DA4386"/>
    <w:rsid w:val="00DA7414"/>
    <w:rsid w:val="00DB111E"/>
    <w:rsid w:val="00DB29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6039"/>
    <w:rsid w:val="00E71AE1"/>
    <w:rsid w:val="00E71ED7"/>
    <w:rsid w:val="00E72319"/>
    <w:rsid w:val="00E87984"/>
    <w:rsid w:val="00EA3A42"/>
    <w:rsid w:val="00EB655C"/>
    <w:rsid w:val="00EC096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37BF9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5:chartTrackingRefBased/>
  <w15:docId w15:val="{0258B1B7-7BE6-42B2-8716-E69F34D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D16D-2841-4553-BF66-4CB80AD3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Dr. Salha Alzahrani</cp:lastModifiedBy>
  <cp:revision>9</cp:revision>
  <cp:lastPrinted>2017-04-11T15:52:00Z</cp:lastPrinted>
  <dcterms:created xsi:type="dcterms:W3CDTF">2017-02-16T18:25:00Z</dcterms:created>
  <dcterms:modified xsi:type="dcterms:W3CDTF">2017-04-12T13:15:00Z</dcterms:modified>
</cp:coreProperties>
</file>